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480" w:lineRule="exact"/>
        <w:ind w:left="5544" w:hanging="6756" w:hangingChars="2413"/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  <w:t>2023年度山东省现代职业教育高质量发展研究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课题</w:t>
      </w:r>
    </w:p>
    <w:p>
      <w:pPr>
        <w:snapToGrid w:val="0"/>
        <w:ind w:firstLine="3524" w:firstLineChars="1100"/>
        <w:jc w:val="both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选题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  <w:t>参考</w:t>
      </w:r>
    </w:p>
    <w:p>
      <w:pPr>
        <w:jc w:val="center"/>
        <w:rPr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一、职业教育改革发展研究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1.习近平总书记对职业教育重要论述的思想内涵研究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2.现代职业教育高质量发展研究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3.中国特色现代职业教育规律研究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4.现代职业教育体系构建研究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5.省部共建职业教育创新发展高地研究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6.职业教育提质培优的实现机制与路径研究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7.职业教育混合所有制办学研究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8.职业本科教育的定位、发展方式与路径探讨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9.技能型社会建设与职业教育发展研究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10.职业教育评价体系和机制研究</w:t>
      </w:r>
    </w:p>
    <w:p>
      <w:pPr>
        <w:pStyle w:val="3"/>
        <w:bidi w:val="0"/>
        <w:rPr>
          <w:rFonts w:hint="eastAsia" w:ascii="华文仿宋" w:hAnsi="华文仿宋" w:eastAsia="华文仿宋" w:cs="华文仿宋"/>
          <w:b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sz w:val="28"/>
          <w:szCs w:val="28"/>
          <w:lang w:val="en-US" w:eastAsia="zh-CN"/>
        </w:rPr>
        <w:t>二、教学改革与创新创业教育研究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11.职业教育课程建设、教材开发、教法实践研究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12.职业院校推进“三教”改革的协同机制研究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13.职业院校线上线下融合的教学模式研究与实践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14.职业教育类型背景下“活页”教材资源建设与开发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15.职业教育优质教学资源开发与共建共享机制研究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16.职业院校大学生创新创业教育改革与实践研究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17.教学创新团队建设研究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18.职业院校创新创业教育研究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19.运用信息技术变革教育理念、创新教育模式的研究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20.职业教育信息化建设研究</w:t>
      </w:r>
    </w:p>
    <w:p>
      <w:pPr>
        <w:pStyle w:val="3"/>
        <w:bidi w:val="0"/>
        <w:rPr>
          <w:rFonts w:hint="eastAsia" w:ascii="华文仿宋" w:hAnsi="华文仿宋" w:eastAsia="华文仿宋" w:cs="华文仿宋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 w:val="0"/>
          <w:sz w:val="28"/>
          <w:szCs w:val="28"/>
          <w:lang w:val="en-US" w:eastAsia="zh-CN"/>
        </w:rPr>
        <w:t>三、专业与教师队伍建设研究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21.职业教育高地建设创新实证研究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22.专业建设对接产业发展的研究与实践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23.职业院校产业学院运行机制研究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24.中国特色高水平职业院校和专业群建设研究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25.高水平“双师型”教师队伍的标准与建设路径研究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26.产教融合背景下职业教育课程教学质量提升研究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27.职业教育教师与学生发展研究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28.“双高”建设绩效评估研究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29.“1+X”证书制度试点理论与实践研究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30.职业院校高水平教学创新团队建设路径研究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说明：本指南以《中华人民共和国职业教育法》为基本依据，以贯彻落实《关于推动现代职业教育高质量发展的意见》等文件精神为主要要求，其作用仅限于为申报者提示大致选题方向和研究范围，一般不宜直接作为申报课题的题目。申报者立足职业教育类型定位，聚焦职业教育高质量发展，围绕职业教育改革创新发展实际，具体确定研究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7B6823A0"/>
    <w:rsid w:val="00C130F8"/>
    <w:rsid w:val="00D91A8A"/>
    <w:rsid w:val="01765B4F"/>
    <w:rsid w:val="020A55C2"/>
    <w:rsid w:val="02E37041"/>
    <w:rsid w:val="05D11501"/>
    <w:rsid w:val="05FC2990"/>
    <w:rsid w:val="069C5801"/>
    <w:rsid w:val="06D30DCE"/>
    <w:rsid w:val="079923C4"/>
    <w:rsid w:val="07A46114"/>
    <w:rsid w:val="08061604"/>
    <w:rsid w:val="08D77648"/>
    <w:rsid w:val="09DA1817"/>
    <w:rsid w:val="09DD43A7"/>
    <w:rsid w:val="0A5B1BB3"/>
    <w:rsid w:val="0C3F3D34"/>
    <w:rsid w:val="0D294E9F"/>
    <w:rsid w:val="0DE65AE0"/>
    <w:rsid w:val="0E7C4CB8"/>
    <w:rsid w:val="0EDE12F8"/>
    <w:rsid w:val="115D018B"/>
    <w:rsid w:val="12B235E1"/>
    <w:rsid w:val="13A928C8"/>
    <w:rsid w:val="1443434B"/>
    <w:rsid w:val="165B2154"/>
    <w:rsid w:val="1A897921"/>
    <w:rsid w:val="1B2243DB"/>
    <w:rsid w:val="1F7A08D5"/>
    <w:rsid w:val="210C5E2A"/>
    <w:rsid w:val="21154DAE"/>
    <w:rsid w:val="253C28DC"/>
    <w:rsid w:val="26304F31"/>
    <w:rsid w:val="264B38EC"/>
    <w:rsid w:val="26804BD7"/>
    <w:rsid w:val="2A8C54D7"/>
    <w:rsid w:val="2B0C727D"/>
    <w:rsid w:val="2C0550D3"/>
    <w:rsid w:val="2C510732"/>
    <w:rsid w:val="2D6333A1"/>
    <w:rsid w:val="2DCA7E48"/>
    <w:rsid w:val="2E305CA3"/>
    <w:rsid w:val="3209162E"/>
    <w:rsid w:val="35403FCF"/>
    <w:rsid w:val="35B55F05"/>
    <w:rsid w:val="370C6B24"/>
    <w:rsid w:val="37573168"/>
    <w:rsid w:val="37750EF6"/>
    <w:rsid w:val="378E4AC6"/>
    <w:rsid w:val="381274A5"/>
    <w:rsid w:val="384C4ED4"/>
    <w:rsid w:val="39774D64"/>
    <w:rsid w:val="399B359D"/>
    <w:rsid w:val="3B0833FB"/>
    <w:rsid w:val="3BA96DA8"/>
    <w:rsid w:val="3CA867BF"/>
    <w:rsid w:val="3D833FB5"/>
    <w:rsid w:val="3E740EBA"/>
    <w:rsid w:val="3E756938"/>
    <w:rsid w:val="3F6D7EB5"/>
    <w:rsid w:val="40C61C5D"/>
    <w:rsid w:val="435C3CCA"/>
    <w:rsid w:val="44273FA3"/>
    <w:rsid w:val="44387548"/>
    <w:rsid w:val="44A23671"/>
    <w:rsid w:val="46A80C56"/>
    <w:rsid w:val="47B03C2F"/>
    <w:rsid w:val="498279E0"/>
    <w:rsid w:val="4A043348"/>
    <w:rsid w:val="4A8561FD"/>
    <w:rsid w:val="4C1C11E3"/>
    <w:rsid w:val="4C237A7B"/>
    <w:rsid w:val="4C682E92"/>
    <w:rsid w:val="4D0E7ED4"/>
    <w:rsid w:val="4E6278A4"/>
    <w:rsid w:val="4EF456FF"/>
    <w:rsid w:val="4F354C7A"/>
    <w:rsid w:val="4F7D3122"/>
    <w:rsid w:val="4FF15E19"/>
    <w:rsid w:val="502419AF"/>
    <w:rsid w:val="52F33E79"/>
    <w:rsid w:val="53373837"/>
    <w:rsid w:val="53D77AC9"/>
    <w:rsid w:val="565F767A"/>
    <w:rsid w:val="56995FFC"/>
    <w:rsid w:val="56D956FC"/>
    <w:rsid w:val="576E1254"/>
    <w:rsid w:val="57711A5C"/>
    <w:rsid w:val="590B3D71"/>
    <w:rsid w:val="594076CA"/>
    <w:rsid w:val="59C571BC"/>
    <w:rsid w:val="5A875679"/>
    <w:rsid w:val="5B635BA4"/>
    <w:rsid w:val="5BC326E1"/>
    <w:rsid w:val="5C2054FC"/>
    <w:rsid w:val="5DBB0C12"/>
    <w:rsid w:val="5E0B76FC"/>
    <w:rsid w:val="5EFB6908"/>
    <w:rsid w:val="5FE171AF"/>
    <w:rsid w:val="60B42F40"/>
    <w:rsid w:val="61892186"/>
    <w:rsid w:val="626827D4"/>
    <w:rsid w:val="63E237D2"/>
    <w:rsid w:val="65940250"/>
    <w:rsid w:val="668E6631"/>
    <w:rsid w:val="67D064F5"/>
    <w:rsid w:val="67D35DF1"/>
    <w:rsid w:val="67F30C94"/>
    <w:rsid w:val="68D67A96"/>
    <w:rsid w:val="69A815E4"/>
    <w:rsid w:val="6A403639"/>
    <w:rsid w:val="6B19335D"/>
    <w:rsid w:val="6BE53E50"/>
    <w:rsid w:val="6C925127"/>
    <w:rsid w:val="6D155309"/>
    <w:rsid w:val="6D865E15"/>
    <w:rsid w:val="6EF95A4B"/>
    <w:rsid w:val="6F294EC6"/>
    <w:rsid w:val="6F6722D8"/>
    <w:rsid w:val="7056191E"/>
    <w:rsid w:val="70853FB1"/>
    <w:rsid w:val="71B60DA6"/>
    <w:rsid w:val="7213619A"/>
    <w:rsid w:val="72EB6268"/>
    <w:rsid w:val="738E59B0"/>
    <w:rsid w:val="75CF02D6"/>
    <w:rsid w:val="75FF3DCA"/>
    <w:rsid w:val="77DF4DD4"/>
    <w:rsid w:val="78473280"/>
    <w:rsid w:val="78592C3A"/>
    <w:rsid w:val="797919F4"/>
    <w:rsid w:val="7A9579A1"/>
    <w:rsid w:val="7AA24826"/>
    <w:rsid w:val="7AF81F4F"/>
    <w:rsid w:val="7B05705A"/>
    <w:rsid w:val="7B6823A0"/>
    <w:rsid w:val="7CCA0E7E"/>
    <w:rsid w:val="7D462513"/>
    <w:rsid w:val="7DCD7E80"/>
    <w:rsid w:val="7EA322B8"/>
    <w:rsid w:val="7EE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 w:cstheme="minorBidi"/>
      <w:b/>
      <w:sz w:val="32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Date"/>
    <w:basedOn w:val="1"/>
    <w:next w:val="1"/>
    <w:qFormat/>
    <w:uiPriority w:val="0"/>
    <w:pPr>
      <w:jc w:val="both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806</Characters>
  <Lines>0</Lines>
  <Paragraphs>0</Paragraphs>
  <TotalTime>3</TotalTime>
  <ScaleCrop>false</ScaleCrop>
  <LinksUpToDate>false</LinksUpToDate>
  <CharactersWithSpaces>807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2021-03-02T02:35:00Z</dcterms:created>
  <dc:creator>余文静</dc:creator>
  <cp:lastModifiedBy>lenovo</cp:lastModifiedBy>
  <cp:lastPrinted>2021-03-30T01:19:00Z</cp:lastPrinted>
  <dcterms:modified xsi:type="dcterms:W3CDTF">2022-12-28T01:06:53Z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56019B32D19041669AB2E22E783A1D31</vt:lpwstr>
  </property>
</Properties>
</file>