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附件２</w:t>
      </w:r>
    </w:p>
    <w:p>
      <w:pPr>
        <w:spacing w:line="600" w:lineRule="exact"/>
        <w:rPr>
          <w:rFonts w:hint="eastAsia" w:ascii="黑体" w:eastAsia="黑体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color w:val="000000"/>
          <w:sz w:val="36"/>
          <w:szCs w:val="36"/>
        </w:rPr>
      </w:pPr>
      <w:bookmarkStart w:id="0" w:name="OLE_LINK1"/>
      <w:r>
        <w:rPr>
          <w:rFonts w:hint="eastAsia" w:ascii="方正小标宋_GBK" w:hAnsi="宋体" w:eastAsia="方正小标宋_GBK"/>
          <w:color w:val="000000"/>
          <w:sz w:val="36"/>
          <w:szCs w:val="36"/>
          <w:lang w:val="en-US" w:eastAsia="zh-CN"/>
        </w:rPr>
        <w:t>山东省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普通高中生涯教育课程参评论文推荐汇总表</w:t>
      </w:r>
    </w:p>
    <w:p>
      <w:pPr>
        <w:spacing w:line="600" w:lineRule="exact"/>
        <w:jc w:val="center"/>
        <w:rPr>
          <w:rFonts w:ascii="方正仿宋_GBK" w:hAnsi="宋体" w:eastAsia="方正仿宋_GBK"/>
          <w:b/>
          <w:color w:val="000000"/>
          <w:sz w:val="28"/>
          <w:szCs w:val="28"/>
        </w:rPr>
      </w:pPr>
    </w:p>
    <w:bookmarkEnd w:id="0"/>
    <w:p>
      <w:pPr>
        <w:spacing w:line="60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工作单位</w:t>
      </w:r>
      <w:r>
        <w:rPr>
          <w:rFonts w:ascii="Times New Roman" w:hAnsi="Times New Roman" w:eastAsia="方正仿宋_GBK"/>
          <w:color w:val="000000"/>
          <w:sz w:val="28"/>
          <w:szCs w:val="28"/>
        </w:rPr>
        <w:t>（盖章）：</w:t>
      </w:r>
    </w:p>
    <w:tbl>
      <w:tblPr>
        <w:tblStyle w:val="3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16"/>
        <w:gridCol w:w="1852"/>
        <w:gridCol w:w="232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18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>参与人</w:t>
            </w: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3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２</w:t>
            </w:r>
          </w:p>
        </w:tc>
        <w:tc>
          <w:tcPr>
            <w:tcW w:w="15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b/>
          <w:color w:val="000000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联系人：             联系电话：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          邮箱：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邮寄地址：</w:t>
      </w:r>
    </w:p>
    <w:p>
      <w:pPr>
        <w:rPr>
          <w:sz w:val="28"/>
          <w:szCs w:val="28"/>
        </w:rPr>
      </w:pPr>
    </w:p>
    <w:sectPr>
      <w:pgSz w:w="11906" w:h="16838"/>
      <w:pgMar w:top="1559" w:right="1474" w:bottom="1559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A0"/>
    <w:rsid w:val="00B15CA0"/>
    <w:rsid w:val="00F07B41"/>
    <w:rsid w:val="235E0C55"/>
    <w:rsid w:val="41462E65"/>
    <w:rsid w:val="4F1D5BFC"/>
    <w:rsid w:val="51AD44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</Words>
  <Characters>118</Characters>
  <Lines>1</Lines>
  <Paragraphs>1</Paragraphs>
  <ScaleCrop>false</ScaleCrop>
  <LinksUpToDate>false</LinksUpToDate>
  <CharactersWithSpaces>137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2023-03-20T08:22:00Z</dcterms:created>
  <dc:creator>Sky123.Org</dc:creator>
  <cp:lastModifiedBy>Administrator</cp:lastModifiedBy>
  <dcterms:modified xsi:type="dcterms:W3CDTF">2023-03-23T02:37:55Z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